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AE5" w:rsidRPr="00426D8D" w:rsidRDefault="00765AE5" w:rsidP="00765AE5">
      <w:pPr>
        <w:jc w:val="center"/>
        <w:rPr>
          <w:rFonts w:cstheme="minorHAnsi"/>
          <w:b/>
          <w:sz w:val="22"/>
          <w:szCs w:val="20"/>
        </w:rPr>
      </w:pPr>
      <w:r w:rsidRPr="00426D8D">
        <w:rPr>
          <w:rFonts w:cstheme="minorHAnsi"/>
          <w:b/>
          <w:sz w:val="22"/>
          <w:szCs w:val="20"/>
        </w:rPr>
        <w:t>DIRECCIÓN DE ADMINISTRACIÓN DEL TALENTO HUMANO</w:t>
      </w:r>
    </w:p>
    <w:p w:rsidR="00765AE5" w:rsidRPr="00426D8D" w:rsidRDefault="00765AE5" w:rsidP="00765AE5">
      <w:pPr>
        <w:jc w:val="center"/>
        <w:rPr>
          <w:rFonts w:cstheme="minorHAnsi"/>
          <w:b/>
          <w:sz w:val="22"/>
          <w:szCs w:val="20"/>
        </w:rPr>
      </w:pPr>
      <w:r w:rsidRPr="00426D8D">
        <w:rPr>
          <w:rFonts w:cstheme="minorHAnsi"/>
          <w:b/>
          <w:sz w:val="22"/>
          <w:szCs w:val="20"/>
        </w:rPr>
        <w:t>SUBPROCESO DE FORMACIÓN Y CAPACITACIÓN</w:t>
      </w:r>
    </w:p>
    <w:p w:rsidR="00765AE5" w:rsidRPr="00426D8D" w:rsidRDefault="003E36FC" w:rsidP="00765AE5">
      <w:pPr>
        <w:jc w:val="center"/>
        <w:rPr>
          <w:rFonts w:cstheme="minorHAnsi"/>
          <w:b/>
          <w:szCs w:val="20"/>
        </w:rPr>
      </w:pPr>
      <w:r>
        <w:rPr>
          <w:rFonts w:cstheme="minorHAnsi"/>
          <w:b/>
          <w:sz w:val="22"/>
          <w:szCs w:val="20"/>
        </w:rPr>
        <w:t xml:space="preserve">AUTORIZACIÓN - </w:t>
      </w:r>
      <w:r w:rsidR="00426D8D">
        <w:rPr>
          <w:rFonts w:cstheme="minorHAnsi"/>
          <w:b/>
          <w:sz w:val="22"/>
          <w:szCs w:val="20"/>
        </w:rPr>
        <w:t>OBJETIVO</w:t>
      </w:r>
      <w:r w:rsidR="00765AE5" w:rsidRPr="00426D8D">
        <w:rPr>
          <w:rFonts w:cstheme="minorHAnsi"/>
          <w:b/>
          <w:sz w:val="22"/>
          <w:szCs w:val="20"/>
        </w:rPr>
        <w:t xml:space="preserve"> MULTIPLICADOR </w:t>
      </w:r>
    </w:p>
    <w:p w:rsidR="002104A9" w:rsidRPr="00FD3134" w:rsidRDefault="002104A9" w:rsidP="002104A9">
      <w:pPr>
        <w:jc w:val="center"/>
        <w:rPr>
          <w:rFonts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2693"/>
        <w:gridCol w:w="1701"/>
        <w:gridCol w:w="1988"/>
      </w:tblGrid>
      <w:tr w:rsidR="002104A9" w:rsidRPr="00FD3134" w:rsidTr="00E44D0D">
        <w:trPr>
          <w:trHeight w:val="549"/>
        </w:trPr>
        <w:tc>
          <w:tcPr>
            <w:tcW w:w="8362" w:type="dxa"/>
            <w:gridSpan w:val="4"/>
            <w:vAlign w:val="center"/>
          </w:tcPr>
          <w:p w:rsidR="002104A9" w:rsidRPr="00FD3134" w:rsidRDefault="002104A9" w:rsidP="00E44D0D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EMPRESA /INSTITUCIÓN CAPACITADORA:</w:t>
            </w:r>
          </w:p>
        </w:tc>
      </w:tr>
      <w:tr w:rsidR="002104A9" w:rsidRPr="00FD3134" w:rsidTr="00E44D0D">
        <w:trPr>
          <w:trHeight w:val="549"/>
        </w:trPr>
        <w:tc>
          <w:tcPr>
            <w:tcW w:w="8362" w:type="dxa"/>
            <w:gridSpan w:val="4"/>
            <w:vAlign w:val="center"/>
          </w:tcPr>
          <w:p w:rsidR="002104A9" w:rsidRPr="00FD3134" w:rsidRDefault="002104A9" w:rsidP="00E44D0D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D3134">
              <w:rPr>
                <w:rFonts w:cstheme="minorHAnsi"/>
                <w:b/>
                <w:sz w:val="20"/>
                <w:szCs w:val="20"/>
              </w:rPr>
              <w:t>SEMINARIO/TALLER/etc</w:t>
            </w:r>
            <w:r w:rsidRPr="00F139C0">
              <w:rPr>
                <w:rFonts w:cstheme="minorHAnsi"/>
                <w:b/>
                <w:sz w:val="20"/>
                <w:szCs w:val="20"/>
                <w:highlight w:val="yellow"/>
              </w:rPr>
              <w:t>……………..(nombre del mismo)…..</w:t>
            </w:r>
          </w:p>
        </w:tc>
      </w:tr>
      <w:tr w:rsidR="002104A9" w:rsidRPr="00FD3134" w:rsidTr="00E44D0D">
        <w:tc>
          <w:tcPr>
            <w:tcW w:w="1980" w:type="dxa"/>
            <w:vAlign w:val="center"/>
          </w:tcPr>
          <w:p w:rsidR="002104A9" w:rsidRPr="00FD3134" w:rsidRDefault="002104A9" w:rsidP="00E44D0D">
            <w:pPr>
              <w:rPr>
                <w:rFonts w:cstheme="minorHAnsi"/>
                <w:b/>
                <w:sz w:val="20"/>
                <w:szCs w:val="20"/>
              </w:rPr>
            </w:pPr>
            <w:r w:rsidRPr="00FD3134">
              <w:rPr>
                <w:rFonts w:cstheme="minorHAnsi"/>
                <w:b/>
                <w:sz w:val="20"/>
                <w:szCs w:val="20"/>
              </w:rPr>
              <w:t>Institución:</w:t>
            </w:r>
          </w:p>
        </w:tc>
        <w:tc>
          <w:tcPr>
            <w:tcW w:w="2693" w:type="dxa"/>
          </w:tcPr>
          <w:p w:rsidR="002104A9" w:rsidRPr="00FD3134" w:rsidRDefault="002104A9" w:rsidP="00E44D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3134">
              <w:rPr>
                <w:rFonts w:cstheme="minorHAnsi"/>
                <w:sz w:val="20"/>
                <w:szCs w:val="20"/>
              </w:rPr>
              <w:t>Ministerio de Economía y  Finanzas</w:t>
            </w:r>
          </w:p>
        </w:tc>
        <w:tc>
          <w:tcPr>
            <w:tcW w:w="1701" w:type="dxa"/>
            <w:vAlign w:val="center"/>
          </w:tcPr>
          <w:p w:rsidR="002104A9" w:rsidRPr="00FD3134" w:rsidRDefault="002104A9" w:rsidP="00E44D0D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No. </w:t>
            </w:r>
            <w:r w:rsidRPr="00FD3134">
              <w:rPr>
                <w:rFonts w:cstheme="minorHAnsi"/>
                <w:b/>
                <w:sz w:val="20"/>
                <w:szCs w:val="20"/>
              </w:rPr>
              <w:t>Evento:</w:t>
            </w:r>
          </w:p>
        </w:tc>
        <w:tc>
          <w:tcPr>
            <w:tcW w:w="1988" w:type="dxa"/>
            <w:vAlign w:val="center"/>
          </w:tcPr>
          <w:p w:rsidR="002104A9" w:rsidRPr="005F4978" w:rsidRDefault="002104A9" w:rsidP="00E44D0D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5F4978">
              <w:rPr>
                <w:rFonts w:cstheme="minorHAnsi"/>
                <w:sz w:val="20"/>
                <w:szCs w:val="20"/>
                <w:highlight w:val="yellow"/>
              </w:rPr>
              <w:t>001</w:t>
            </w:r>
          </w:p>
        </w:tc>
      </w:tr>
      <w:tr w:rsidR="002104A9" w:rsidRPr="00FD3134" w:rsidTr="00E44D0D">
        <w:tc>
          <w:tcPr>
            <w:tcW w:w="1980" w:type="dxa"/>
            <w:vMerge w:val="restart"/>
            <w:vAlign w:val="center"/>
          </w:tcPr>
          <w:p w:rsidR="002104A9" w:rsidRPr="00FD3134" w:rsidRDefault="002104A9" w:rsidP="00E44D0D">
            <w:pPr>
              <w:rPr>
                <w:rFonts w:cstheme="minorHAnsi"/>
                <w:b/>
                <w:sz w:val="20"/>
                <w:szCs w:val="20"/>
              </w:rPr>
            </w:pPr>
            <w:r w:rsidRPr="00FD3134">
              <w:rPr>
                <w:rFonts w:cstheme="minorHAnsi"/>
                <w:b/>
                <w:sz w:val="20"/>
                <w:szCs w:val="20"/>
              </w:rPr>
              <w:t>Unidad:</w:t>
            </w:r>
          </w:p>
        </w:tc>
        <w:tc>
          <w:tcPr>
            <w:tcW w:w="2693" w:type="dxa"/>
            <w:vMerge w:val="restart"/>
          </w:tcPr>
          <w:p w:rsidR="002104A9" w:rsidRPr="00FD3134" w:rsidRDefault="00926F7F" w:rsidP="00E44D0D">
            <w:pPr>
              <w:jc w:val="both"/>
              <w:rPr>
                <w:rFonts w:cstheme="minorHAnsi"/>
                <w:sz w:val="20"/>
                <w:szCs w:val="20"/>
              </w:rPr>
            </w:pPr>
            <w:r w:rsidRPr="00765AE5">
              <w:rPr>
                <w:rFonts w:cstheme="minorHAnsi"/>
                <w:sz w:val="20"/>
                <w:szCs w:val="20"/>
                <w:highlight w:val="yellow"/>
              </w:rPr>
              <w:t>Dirección</w:t>
            </w:r>
            <w:r>
              <w:rPr>
                <w:rFonts w:cstheme="minorHAnsi"/>
                <w:sz w:val="20"/>
                <w:szCs w:val="20"/>
                <w:highlight w:val="yellow"/>
              </w:rPr>
              <w:t xml:space="preserve"> a la que pertenece</w:t>
            </w:r>
            <w:r w:rsidRPr="00FD313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689" w:type="dxa"/>
            <w:gridSpan w:val="2"/>
            <w:vAlign w:val="center"/>
          </w:tcPr>
          <w:p w:rsidR="002104A9" w:rsidRPr="00FD3134" w:rsidRDefault="002104A9" w:rsidP="00E44D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104A9">
              <w:rPr>
                <w:rFonts w:cstheme="minorHAnsi"/>
                <w:b/>
                <w:sz w:val="20"/>
                <w:szCs w:val="20"/>
                <w:highlight w:val="yellow"/>
              </w:rPr>
              <w:t>Duración Taller</w:t>
            </w:r>
            <w:r w:rsidR="00014349">
              <w:rPr>
                <w:rFonts w:cstheme="minorHAnsi"/>
                <w:b/>
                <w:sz w:val="20"/>
                <w:szCs w:val="20"/>
                <w:highlight w:val="yellow"/>
              </w:rPr>
              <w:t>,</w:t>
            </w:r>
            <w:r w:rsidRPr="002104A9">
              <w:rPr>
                <w:rFonts w:cstheme="minorHAnsi"/>
                <w:b/>
                <w:sz w:val="20"/>
                <w:szCs w:val="20"/>
                <w:highlight w:val="yellow"/>
              </w:rPr>
              <w:t xml:space="preserve"> Curso</w:t>
            </w:r>
            <w:r w:rsidR="00014349">
              <w:rPr>
                <w:rFonts w:cstheme="minorHAnsi"/>
                <w:b/>
                <w:sz w:val="20"/>
                <w:szCs w:val="20"/>
                <w:highlight w:val="yellow"/>
              </w:rPr>
              <w:t>,</w:t>
            </w:r>
            <w:r w:rsidRPr="002104A9">
              <w:rPr>
                <w:rFonts w:cstheme="minorHAnsi"/>
                <w:b/>
                <w:sz w:val="20"/>
                <w:szCs w:val="20"/>
                <w:highlight w:val="yellow"/>
              </w:rPr>
              <w:t xml:space="preserve"> etc</w:t>
            </w:r>
            <w:r w:rsidR="00014349">
              <w:rPr>
                <w:rFonts w:cstheme="minorHAnsi"/>
                <w:b/>
                <w:sz w:val="20"/>
                <w:szCs w:val="20"/>
              </w:rPr>
              <w:t>.</w:t>
            </w:r>
          </w:p>
        </w:tc>
      </w:tr>
      <w:tr w:rsidR="002104A9" w:rsidRPr="00FD3134" w:rsidTr="00E44D0D">
        <w:tc>
          <w:tcPr>
            <w:tcW w:w="1980" w:type="dxa"/>
            <w:vMerge/>
            <w:vAlign w:val="center"/>
          </w:tcPr>
          <w:p w:rsidR="002104A9" w:rsidRPr="00FD3134" w:rsidRDefault="002104A9" w:rsidP="00E44D0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2104A9" w:rsidRDefault="002104A9" w:rsidP="00E44D0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104A9" w:rsidRPr="00FD3134" w:rsidRDefault="002104A9" w:rsidP="00E44D0D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Desde: </w:t>
            </w:r>
          </w:p>
        </w:tc>
        <w:tc>
          <w:tcPr>
            <w:tcW w:w="1988" w:type="dxa"/>
            <w:vAlign w:val="center"/>
          </w:tcPr>
          <w:p w:rsidR="002104A9" w:rsidRPr="00765AE5" w:rsidRDefault="002104A9" w:rsidP="00E44D0D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65AE5">
              <w:rPr>
                <w:rFonts w:cstheme="minorHAnsi"/>
                <w:b/>
                <w:sz w:val="20"/>
                <w:szCs w:val="20"/>
              </w:rPr>
              <w:t>Hasta:</w:t>
            </w:r>
          </w:p>
        </w:tc>
      </w:tr>
      <w:tr w:rsidR="002104A9" w:rsidRPr="00FD3134" w:rsidTr="00E44D0D">
        <w:tc>
          <w:tcPr>
            <w:tcW w:w="1980" w:type="dxa"/>
            <w:vAlign w:val="center"/>
          </w:tcPr>
          <w:p w:rsidR="002104A9" w:rsidRPr="00FD3134" w:rsidRDefault="002104A9" w:rsidP="00E44D0D">
            <w:pPr>
              <w:rPr>
                <w:rFonts w:cstheme="minorHAnsi"/>
                <w:b/>
                <w:sz w:val="20"/>
                <w:szCs w:val="20"/>
              </w:rPr>
            </w:pPr>
            <w:r w:rsidRPr="00FD3134">
              <w:rPr>
                <w:rFonts w:cstheme="minorHAnsi"/>
                <w:b/>
                <w:sz w:val="20"/>
                <w:szCs w:val="20"/>
              </w:rPr>
              <w:t>Servidor</w:t>
            </w:r>
            <w:r>
              <w:rPr>
                <w:rFonts w:cstheme="minorHAnsi"/>
                <w:b/>
                <w:sz w:val="20"/>
                <w:szCs w:val="20"/>
              </w:rPr>
              <w:t xml:space="preserve"> Capacitado/ </w:t>
            </w:r>
            <w:r w:rsidRPr="00FD3134">
              <w:rPr>
                <w:rFonts w:cstheme="minorHAnsi"/>
                <w:b/>
                <w:sz w:val="20"/>
                <w:szCs w:val="20"/>
              </w:rPr>
              <w:t xml:space="preserve"> Expositor:</w:t>
            </w:r>
          </w:p>
        </w:tc>
        <w:tc>
          <w:tcPr>
            <w:tcW w:w="6382" w:type="dxa"/>
            <w:gridSpan w:val="3"/>
          </w:tcPr>
          <w:p w:rsidR="002104A9" w:rsidRPr="00FD3134" w:rsidRDefault="002104A9" w:rsidP="00E44D0D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2104A9" w:rsidRPr="00FD3134" w:rsidRDefault="002104A9" w:rsidP="00E44D0D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2104A9" w:rsidRPr="00FD3134" w:rsidRDefault="002104A9" w:rsidP="002104A9">
      <w:pPr>
        <w:jc w:val="both"/>
        <w:rPr>
          <w:rFonts w:cstheme="minorHAnsi"/>
          <w:sz w:val="20"/>
          <w:szCs w:val="20"/>
        </w:rPr>
      </w:pPr>
    </w:p>
    <w:p w:rsidR="005A56C4" w:rsidRPr="00426D8D" w:rsidRDefault="005A56C4" w:rsidP="005F4978">
      <w:pPr>
        <w:jc w:val="both"/>
        <w:rPr>
          <w:rFonts w:cstheme="minorHAnsi"/>
          <w:sz w:val="22"/>
        </w:rPr>
      </w:pPr>
      <w:r w:rsidRPr="00426D8D">
        <w:rPr>
          <w:rFonts w:cstheme="minorHAnsi"/>
          <w:bCs/>
          <w:sz w:val="22"/>
        </w:rPr>
        <w:t>El Art. 73 de la Ley Orgánica del Servicio Público, textualmente dispone:</w:t>
      </w:r>
      <w:r w:rsidRPr="00426D8D">
        <w:rPr>
          <w:rFonts w:cstheme="minorHAnsi"/>
          <w:sz w:val="22"/>
        </w:rPr>
        <w:t xml:space="preserve"> “</w:t>
      </w:r>
      <w:r w:rsidRPr="00426D8D">
        <w:rPr>
          <w:rFonts w:cstheme="minorHAnsi"/>
          <w:i/>
          <w:sz w:val="22"/>
        </w:rPr>
        <w:t xml:space="preserve">La formación y capacitación efectuada a favor de las y los servidores públicos, en la que el Estado hubiese invertido recursos económicos, generará la responsabilidad de </w:t>
      </w:r>
      <w:r w:rsidRPr="00426D8D">
        <w:rPr>
          <w:rFonts w:cstheme="minorHAnsi"/>
          <w:b/>
          <w:i/>
          <w:sz w:val="22"/>
          <w:u w:val="single"/>
        </w:rPr>
        <w:t>transmitir y de poner en práctica</w:t>
      </w:r>
      <w:r w:rsidRPr="00426D8D">
        <w:rPr>
          <w:rFonts w:cstheme="minorHAnsi"/>
          <w:i/>
          <w:sz w:val="22"/>
        </w:rPr>
        <w:t xml:space="preserve"> los nuevos conocimientos adquiridos por un lapso igual al triple del tiempo de formación o capacitación”.</w:t>
      </w:r>
    </w:p>
    <w:p w:rsidR="00FD3134" w:rsidRPr="00426D8D" w:rsidRDefault="005A56C4" w:rsidP="005F4978">
      <w:pPr>
        <w:jc w:val="both"/>
        <w:rPr>
          <w:rFonts w:cstheme="minorHAnsi"/>
          <w:i/>
          <w:sz w:val="22"/>
        </w:rPr>
      </w:pPr>
      <w:r w:rsidRPr="00426D8D">
        <w:rPr>
          <w:rFonts w:cstheme="minorHAnsi"/>
          <w:sz w:val="22"/>
        </w:rPr>
        <w:br/>
      </w:r>
      <w:r w:rsidRPr="00426D8D">
        <w:rPr>
          <w:rFonts w:cstheme="minorHAnsi"/>
          <w:bCs/>
          <w:sz w:val="22"/>
        </w:rPr>
        <w:t xml:space="preserve">El Art. 209 del Reglamento General a la LOSEP, establece lo siguiente: </w:t>
      </w:r>
      <w:r w:rsidRPr="00426D8D">
        <w:rPr>
          <w:rFonts w:cstheme="minorHAnsi"/>
          <w:bCs/>
          <w:i/>
          <w:sz w:val="22"/>
        </w:rPr>
        <w:t>“</w:t>
      </w:r>
      <w:r w:rsidR="00FD3134" w:rsidRPr="00426D8D">
        <w:rPr>
          <w:rFonts w:cstheme="minorHAnsi"/>
          <w:i/>
          <w:sz w:val="22"/>
        </w:rPr>
        <w:t xml:space="preserve">En cumplimiento de lo dispuesto en el artículo 73 de la LOSEP, la UATH de cada institución, considerando el talento humano capacitado y que participó en procesos de formación o capacitación, diseñarán los programas internos de capacitación y formación mediante los cuales se trasmitirán los conocimientos adquiridos. </w:t>
      </w:r>
      <w:r w:rsidR="00FD3134" w:rsidRPr="00D04069">
        <w:rPr>
          <w:rFonts w:cstheme="minorHAnsi"/>
          <w:b/>
          <w:i/>
          <w:sz w:val="22"/>
        </w:rPr>
        <w:t>E</w:t>
      </w:r>
      <w:r w:rsidR="00FD3134" w:rsidRPr="00D04069">
        <w:rPr>
          <w:rFonts w:cstheme="minorHAnsi"/>
          <w:b/>
          <w:i/>
          <w:sz w:val="22"/>
          <w:u w:val="single"/>
        </w:rPr>
        <w:t>s</w:t>
      </w:r>
      <w:r w:rsidR="00FD3134" w:rsidRPr="00426D8D">
        <w:rPr>
          <w:rFonts w:cstheme="minorHAnsi"/>
          <w:b/>
          <w:i/>
          <w:sz w:val="22"/>
          <w:u w:val="single"/>
        </w:rPr>
        <w:t xml:space="preserve"> obligación de la o el servidor capacitado o formado acogerse a este programa interno diseñado por la UATH, y cumplir con el objetivo multiplicador</w:t>
      </w:r>
      <w:r w:rsidR="00FD3134" w:rsidRPr="00426D8D">
        <w:rPr>
          <w:rFonts w:cstheme="minorHAnsi"/>
          <w:i/>
          <w:sz w:val="22"/>
        </w:rPr>
        <w:t>”.</w:t>
      </w:r>
    </w:p>
    <w:p w:rsidR="005A56C4" w:rsidRPr="00FD3134" w:rsidRDefault="00FD3134" w:rsidP="00765AE5">
      <w:pPr>
        <w:jc w:val="center"/>
        <w:rPr>
          <w:rFonts w:cstheme="minorHAnsi"/>
          <w:b/>
          <w:szCs w:val="20"/>
        </w:rPr>
      </w:pPr>
      <w:r w:rsidRPr="00FD3134">
        <w:rPr>
          <w:rFonts w:cstheme="minorHAnsi"/>
        </w:rPr>
        <w:br/>
      </w:r>
      <w:r w:rsidR="005A56C4" w:rsidRPr="00FD3134">
        <w:rPr>
          <w:rFonts w:cstheme="minorHAnsi"/>
          <w:b/>
          <w:szCs w:val="20"/>
        </w:rPr>
        <w:t xml:space="preserve">AUTORIZACIÓN PARA REALIZAR </w:t>
      </w:r>
      <w:r w:rsidR="00014349">
        <w:rPr>
          <w:rFonts w:cstheme="minorHAnsi"/>
          <w:b/>
          <w:szCs w:val="20"/>
        </w:rPr>
        <w:t xml:space="preserve">EL </w:t>
      </w:r>
      <w:r w:rsidR="00426D8D">
        <w:rPr>
          <w:rFonts w:cstheme="minorHAnsi"/>
          <w:b/>
          <w:szCs w:val="20"/>
        </w:rPr>
        <w:t>OBJETIVO</w:t>
      </w:r>
      <w:r w:rsidR="005A56C4" w:rsidRPr="00FD3134">
        <w:rPr>
          <w:rFonts w:cstheme="minorHAnsi"/>
          <w:b/>
          <w:szCs w:val="20"/>
        </w:rPr>
        <w:t xml:space="preserve"> MULTIPLICADOR</w:t>
      </w:r>
    </w:p>
    <w:p w:rsidR="00AB344A" w:rsidRPr="00FD3134" w:rsidRDefault="00AB344A" w:rsidP="005F4978">
      <w:pPr>
        <w:jc w:val="both"/>
        <w:rPr>
          <w:rFonts w:cstheme="minorHAnsi"/>
          <w:sz w:val="20"/>
          <w:szCs w:val="20"/>
        </w:rPr>
      </w:pPr>
    </w:p>
    <w:p w:rsidR="00FD3134" w:rsidRPr="00426D8D" w:rsidRDefault="00FD3134" w:rsidP="005F4978">
      <w:pPr>
        <w:jc w:val="both"/>
        <w:rPr>
          <w:rFonts w:cstheme="minorHAnsi"/>
          <w:sz w:val="22"/>
          <w:szCs w:val="22"/>
        </w:rPr>
      </w:pPr>
      <w:r w:rsidRPr="00426D8D">
        <w:rPr>
          <w:rFonts w:cstheme="minorHAnsi"/>
          <w:sz w:val="22"/>
          <w:szCs w:val="22"/>
        </w:rPr>
        <w:t>Yo…………………, servidor/ analista de la</w:t>
      </w:r>
      <w:r w:rsidR="005F4978" w:rsidRPr="00426D8D">
        <w:rPr>
          <w:rFonts w:cstheme="minorHAnsi"/>
          <w:sz w:val="22"/>
          <w:szCs w:val="22"/>
        </w:rPr>
        <w:t xml:space="preserve"> ………………………</w:t>
      </w:r>
      <w:proofErr w:type="gramStart"/>
      <w:r w:rsidR="005F4978" w:rsidRPr="00426D8D">
        <w:rPr>
          <w:rFonts w:cstheme="minorHAnsi"/>
          <w:sz w:val="22"/>
          <w:szCs w:val="22"/>
        </w:rPr>
        <w:t>…….</w:t>
      </w:r>
      <w:proofErr w:type="gramEnd"/>
      <w:r w:rsidR="005F4978" w:rsidRPr="00426D8D">
        <w:rPr>
          <w:rFonts w:cstheme="minorHAnsi"/>
          <w:sz w:val="22"/>
          <w:szCs w:val="22"/>
        </w:rPr>
        <w:t>,</w:t>
      </w:r>
      <w:r w:rsidRPr="00426D8D">
        <w:rPr>
          <w:rFonts w:cstheme="minorHAnsi"/>
          <w:sz w:val="22"/>
          <w:szCs w:val="22"/>
        </w:rPr>
        <w:t xml:space="preserve"> luego de</w:t>
      </w:r>
      <w:r w:rsidR="005F4978" w:rsidRPr="00426D8D">
        <w:rPr>
          <w:rFonts w:cstheme="minorHAnsi"/>
          <w:sz w:val="22"/>
          <w:szCs w:val="22"/>
        </w:rPr>
        <w:t xml:space="preserve"> haber culminado</w:t>
      </w:r>
      <w:r w:rsidRPr="00426D8D">
        <w:rPr>
          <w:rFonts w:cstheme="minorHAnsi"/>
          <w:sz w:val="22"/>
          <w:szCs w:val="22"/>
        </w:rPr>
        <w:t xml:space="preserve"> </w:t>
      </w:r>
      <w:r w:rsidR="00765AE5" w:rsidRPr="00426D8D">
        <w:rPr>
          <w:rFonts w:cstheme="minorHAnsi"/>
          <w:sz w:val="22"/>
          <w:szCs w:val="22"/>
        </w:rPr>
        <w:t xml:space="preserve">satisfactoriamente </w:t>
      </w:r>
      <w:r w:rsidRPr="00426D8D">
        <w:rPr>
          <w:rFonts w:cstheme="minorHAnsi"/>
          <w:sz w:val="22"/>
          <w:szCs w:val="22"/>
          <w:highlight w:val="yellow"/>
        </w:rPr>
        <w:t>la capacitació</w:t>
      </w:r>
      <w:r w:rsidR="005F4978" w:rsidRPr="00426D8D">
        <w:rPr>
          <w:rFonts w:cstheme="minorHAnsi"/>
          <w:sz w:val="22"/>
          <w:szCs w:val="22"/>
          <w:highlight w:val="yellow"/>
        </w:rPr>
        <w:t>n</w:t>
      </w:r>
      <w:r w:rsidRPr="00426D8D">
        <w:rPr>
          <w:rFonts w:cstheme="minorHAnsi"/>
          <w:sz w:val="22"/>
          <w:szCs w:val="22"/>
          <w:highlight w:val="yellow"/>
        </w:rPr>
        <w:t>/formación</w:t>
      </w:r>
      <w:r w:rsidR="005F4978" w:rsidRPr="00426D8D">
        <w:rPr>
          <w:rFonts w:cstheme="minorHAnsi"/>
          <w:sz w:val="22"/>
          <w:szCs w:val="22"/>
        </w:rPr>
        <w:t>, denominada (</w:t>
      </w:r>
      <w:r w:rsidR="005F4978" w:rsidRPr="00426D8D">
        <w:rPr>
          <w:rFonts w:cstheme="minorHAnsi"/>
          <w:sz w:val="22"/>
          <w:szCs w:val="22"/>
          <w:highlight w:val="yellow"/>
        </w:rPr>
        <w:t>nombre del curso/taller/seminario, etc.)</w:t>
      </w:r>
      <w:r w:rsidR="005F4978" w:rsidRPr="00426D8D">
        <w:rPr>
          <w:rFonts w:cstheme="minorHAnsi"/>
          <w:sz w:val="22"/>
          <w:szCs w:val="22"/>
        </w:rPr>
        <w:t>, llevada a efecto</w:t>
      </w:r>
      <w:r w:rsidRPr="00426D8D">
        <w:rPr>
          <w:rFonts w:cstheme="minorHAnsi"/>
          <w:sz w:val="22"/>
          <w:szCs w:val="22"/>
        </w:rPr>
        <w:t xml:space="preserve"> desde ……</w:t>
      </w:r>
      <w:r w:rsidR="005F4978" w:rsidRPr="00426D8D">
        <w:rPr>
          <w:rFonts w:cstheme="minorHAnsi"/>
          <w:sz w:val="22"/>
          <w:szCs w:val="22"/>
        </w:rPr>
        <w:t>………..</w:t>
      </w:r>
      <w:r w:rsidRPr="00426D8D">
        <w:rPr>
          <w:rFonts w:cstheme="minorHAnsi"/>
          <w:sz w:val="22"/>
          <w:szCs w:val="22"/>
        </w:rPr>
        <w:t xml:space="preserve"> hasta</w:t>
      </w:r>
      <w:r w:rsidR="005F4978" w:rsidRPr="00426D8D">
        <w:rPr>
          <w:rFonts w:cstheme="minorHAnsi"/>
          <w:sz w:val="22"/>
          <w:szCs w:val="22"/>
        </w:rPr>
        <w:t>……………</w:t>
      </w:r>
      <w:r w:rsidRPr="00426D8D">
        <w:rPr>
          <w:rFonts w:cstheme="minorHAnsi"/>
          <w:sz w:val="22"/>
          <w:szCs w:val="22"/>
        </w:rPr>
        <w:t>, solicito se me autorice realizar el objetivo multiplicador a los servidores</w:t>
      </w:r>
      <w:r w:rsidR="005F4978" w:rsidRPr="00426D8D">
        <w:rPr>
          <w:rFonts w:cstheme="minorHAnsi"/>
          <w:sz w:val="22"/>
          <w:szCs w:val="22"/>
        </w:rPr>
        <w:t xml:space="preserve"> ………</w:t>
      </w:r>
      <w:proofErr w:type="gramStart"/>
      <w:r w:rsidR="005F4978" w:rsidRPr="00426D8D">
        <w:rPr>
          <w:rFonts w:cstheme="minorHAnsi"/>
          <w:sz w:val="22"/>
          <w:szCs w:val="22"/>
        </w:rPr>
        <w:t>…</w:t>
      </w:r>
      <w:r w:rsidR="00426D8D" w:rsidRPr="00426D8D">
        <w:rPr>
          <w:rFonts w:cstheme="minorHAnsi"/>
          <w:sz w:val="22"/>
          <w:szCs w:val="22"/>
        </w:rPr>
        <w:t>(</w:t>
      </w:r>
      <w:proofErr w:type="gramEnd"/>
      <w:r w:rsidR="00765AE5" w:rsidRPr="00426D8D">
        <w:rPr>
          <w:rFonts w:cstheme="minorHAnsi"/>
          <w:sz w:val="22"/>
          <w:szCs w:val="22"/>
          <w:highlight w:val="yellow"/>
        </w:rPr>
        <w:t>mínimo 3 servidores</w:t>
      </w:r>
      <w:r w:rsidR="00426D8D" w:rsidRPr="00426D8D">
        <w:rPr>
          <w:rFonts w:cstheme="minorHAnsi"/>
          <w:sz w:val="22"/>
          <w:szCs w:val="22"/>
        </w:rPr>
        <w:t>)</w:t>
      </w:r>
      <w:r w:rsidR="005F4978" w:rsidRPr="00426D8D">
        <w:rPr>
          <w:rFonts w:cstheme="minorHAnsi"/>
          <w:sz w:val="22"/>
          <w:szCs w:val="22"/>
        </w:rPr>
        <w:t>……………………………….</w:t>
      </w:r>
      <w:r w:rsidRPr="00426D8D">
        <w:rPr>
          <w:rFonts w:cstheme="minorHAnsi"/>
          <w:sz w:val="22"/>
          <w:szCs w:val="22"/>
        </w:rPr>
        <w:t>,</w:t>
      </w:r>
      <w:r w:rsidR="005F4978" w:rsidRPr="00426D8D">
        <w:rPr>
          <w:rFonts w:cstheme="minorHAnsi"/>
          <w:sz w:val="22"/>
          <w:szCs w:val="22"/>
        </w:rPr>
        <w:t xml:space="preserve"> de esta </w:t>
      </w:r>
      <w:r w:rsidR="005F4978" w:rsidRPr="00014349">
        <w:rPr>
          <w:rFonts w:cstheme="minorHAnsi"/>
          <w:sz w:val="22"/>
          <w:szCs w:val="22"/>
          <w:highlight w:val="yellow"/>
        </w:rPr>
        <w:t>Dirección</w:t>
      </w:r>
      <w:r w:rsidR="00014349" w:rsidRPr="00014349">
        <w:rPr>
          <w:rFonts w:cstheme="minorHAnsi"/>
          <w:sz w:val="22"/>
          <w:szCs w:val="22"/>
          <w:highlight w:val="yellow"/>
        </w:rPr>
        <w:t>, Coordinación, Subsecretaría</w:t>
      </w:r>
      <w:r w:rsidR="005F4978" w:rsidRPr="00014349">
        <w:rPr>
          <w:rFonts w:cstheme="minorHAnsi"/>
          <w:sz w:val="22"/>
          <w:szCs w:val="22"/>
          <w:highlight w:val="yellow"/>
        </w:rPr>
        <w:t>,</w:t>
      </w:r>
      <w:r w:rsidRPr="00014349">
        <w:rPr>
          <w:rFonts w:cstheme="minorHAnsi"/>
          <w:sz w:val="22"/>
          <w:szCs w:val="22"/>
          <w:highlight w:val="yellow"/>
        </w:rPr>
        <w:t xml:space="preserve"> </w:t>
      </w:r>
      <w:r w:rsidR="00014349" w:rsidRPr="00014349">
        <w:rPr>
          <w:rFonts w:cstheme="minorHAnsi"/>
          <w:sz w:val="22"/>
          <w:szCs w:val="22"/>
          <w:highlight w:val="yellow"/>
        </w:rPr>
        <w:t>Viceministerio</w:t>
      </w:r>
      <w:r w:rsidR="00014349">
        <w:rPr>
          <w:rFonts w:cstheme="minorHAnsi"/>
          <w:sz w:val="22"/>
          <w:szCs w:val="22"/>
        </w:rPr>
        <w:t xml:space="preserve">, </w:t>
      </w:r>
      <w:r w:rsidRPr="00426D8D">
        <w:rPr>
          <w:rFonts w:cstheme="minorHAnsi"/>
          <w:sz w:val="22"/>
          <w:szCs w:val="22"/>
        </w:rPr>
        <w:t>con la</w:t>
      </w:r>
      <w:r w:rsidR="005F4978" w:rsidRPr="00426D8D">
        <w:rPr>
          <w:rFonts w:cstheme="minorHAnsi"/>
          <w:sz w:val="22"/>
          <w:szCs w:val="22"/>
        </w:rPr>
        <w:t xml:space="preserve"> finalidad de dar cumplimiento </w:t>
      </w:r>
      <w:r w:rsidR="00014349">
        <w:rPr>
          <w:rFonts w:cstheme="minorHAnsi"/>
          <w:sz w:val="22"/>
          <w:szCs w:val="22"/>
        </w:rPr>
        <w:t>a</w:t>
      </w:r>
      <w:r w:rsidRPr="00426D8D">
        <w:rPr>
          <w:rFonts w:cstheme="minorHAnsi"/>
          <w:sz w:val="22"/>
          <w:szCs w:val="22"/>
        </w:rPr>
        <w:t xml:space="preserve"> la base legal</w:t>
      </w:r>
      <w:r w:rsidR="005F4978" w:rsidRPr="00426D8D">
        <w:rPr>
          <w:rFonts w:cstheme="minorHAnsi"/>
          <w:sz w:val="22"/>
          <w:szCs w:val="22"/>
        </w:rPr>
        <w:t xml:space="preserve"> antes</w:t>
      </w:r>
      <w:r w:rsidRPr="00426D8D">
        <w:rPr>
          <w:rFonts w:cstheme="minorHAnsi"/>
          <w:sz w:val="22"/>
          <w:szCs w:val="22"/>
        </w:rPr>
        <w:t xml:space="preserve"> transcrita.</w:t>
      </w:r>
      <w:r w:rsidR="005F4978" w:rsidRPr="00426D8D">
        <w:rPr>
          <w:rFonts w:cstheme="minorHAnsi"/>
          <w:sz w:val="22"/>
          <w:szCs w:val="22"/>
        </w:rPr>
        <w:t xml:space="preserve"> </w:t>
      </w:r>
    </w:p>
    <w:p w:rsidR="00765AE5" w:rsidRPr="00426D8D" w:rsidRDefault="00765AE5" w:rsidP="005F4978">
      <w:pPr>
        <w:jc w:val="both"/>
        <w:rPr>
          <w:rFonts w:cstheme="minorHAnsi"/>
          <w:sz w:val="22"/>
          <w:szCs w:val="22"/>
        </w:rPr>
      </w:pPr>
      <w:bookmarkStart w:id="0" w:name="_GoBack"/>
      <w:bookmarkEnd w:id="0"/>
    </w:p>
    <w:p w:rsidR="00765AE5" w:rsidRPr="00426D8D" w:rsidRDefault="00765AE5" w:rsidP="005F4978">
      <w:pPr>
        <w:jc w:val="both"/>
        <w:rPr>
          <w:rFonts w:cstheme="minorHAnsi"/>
          <w:sz w:val="22"/>
          <w:szCs w:val="22"/>
        </w:rPr>
      </w:pPr>
      <w:r w:rsidRPr="00426D8D">
        <w:rPr>
          <w:rFonts w:cstheme="minorHAnsi"/>
          <w:sz w:val="22"/>
          <w:szCs w:val="22"/>
        </w:rPr>
        <w:t>Quito, D.M. a los ……… días del mes de …</w:t>
      </w:r>
      <w:proofErr w:type="gramStart"/>
      <w:r w:rsidRPr="00426D8D">
        <w:rPr>
          <w:rFonts w:cstheme="minorHAnsi"/>
          <w:sz w:val="22"/>
          <w:szCs w:val="22"/>
        </w:rPr>
        <w:t>…….</w:t>
      </w:r>
      <w:proofErr w:type="gramEnd"/>
      <w:r w:rsidRPr="00426D8D">
        <w:rPr>
          <w:rFonts w:cstheme="minorHAnsi"/>
          <w:sz w:val="22"/>
          <w:szCs w:val="22"/>
        </w:rPr>
        <w:t>. de 20</w:t>
      </w:r>
      <w:r w:rsidR="00987DFA">
        <w:rPr>
          <w:rFonts w:cstheme="minorHAnsi"/>
          <w:sz w:val="22"/>
          <w:szCs w:val="22"/>
        </w:rPr>
        <w:t>20</w:t>
      </w:r>
      <w:r w:rsidRPr="00426D8D">
        <w:rPr>
          <w:rFonts w:cstheme="minorHAnsi"/>
          <w:sz w:val="22"/>
          <w:szCs w:val="22"/>
        </w:rPr>
        <w:t>.</w:t>
      </w:r>
    </w:p>
    <w:p w:rsidR="00FD3134" w:rsidRPr="00426D8D" w:rsidRDefault="00FD3134" w:rsidP="005F4978">
      <w:pPr>
        <w:jc w:val="both"/>
        <w:rPr>
          <w:rFonts w:cstheme="minorHAnsi"/>
          <w:sz w:val="22"/>
          <w:szCs w:val="22"/>
        </w:rPr>
      </w:pPr>
    </w:p>
    <w:p w:rsidR="00AB344A" w:rsidRPr="00426D8D" w:rsidRDefault="00FD3134" w:rsidP="005F4978">
      <w:pPr>
        <w:jc w:val="both"/>
        <w:rPr>
          <w:rFonts w:cstheme="minorHAnsi"/>
          <w:sz w:val="22"/>
          <w:szCs w:val="22"/>
        </w:rPr>
      </w:pPr>
      <w:r w:rsidRPr="00426D8D">
        <w:rPr>
          <w:rFonts w:cstheme="minorHAnsi"/>
          <w:sz w:val="22"/>
          <w:szCs w:val="22"/>
        </w:rPr>
        <w:t xml:space="preserve">Atentamente,  </w:t>
      </w:r>
    </w:p>
    <w:p w:rsidR="005F4978" w:rsidRPr="00426D8D" w:rsidRDefault="005F4978" w:rsidP="005F4978">
      <w:pPr>
        <w:jc w:val="both"/>
        <w:rPr>
          <w:rFonts w:cstheme="minorHAnsi"/>
          <w:sz w:val="22"/>
          <w:szCs w:val="22"/>
        </w:rPr>
      </w:pPr>
    </w:p>
    <w:p w:rsidR="005F4978" w:rsidRPr="00426D8D" w:rsidRDefault="005F4978" w:rsidP="005F4978">
      <w:pPr>
        <w:jc w:val="both"/>
        <w:rPr>
          <w:rFonts w:cstheme="minorHAnsi"/>
          <w:sz w:val="22"/>
          <w:szCs w:val="22"/>
        </w:rPr>
      </w:pPr>
      <w:r w:rsidRPr="00426D8D">
        <w:rPr>
          <w:rFonts w:cstheme="minorHAnsi"/>
          <w:sz w:val="22"/>
          <w:szCs w:val="22"/>
        </w:rPr>
        <w:tab/>
      </w:r>
      <w:r w:rsidRPr="00426D8D">
        <w:rPr>
          <w:rFonts w:cstheme="minorHAnsi"/>
          <w:sz w:val="22"/>
          <w:szCs w:val="22"/>
        </w:rPr>
        <w:tab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08"/>
        <w:gridCol w:w="4208"/>
      </w:tblGrid>
      <w:tr w:rsidR="005F4978" w:rsidRPr="00426D8D" w:rsidTr="00542EAB">
        <w:trPr>
          <w:trHeight w:val="1680"/>
          <w:jc w:val="center"/>
        </w:trPr>
        <w:tc>
          <w:tcPr>
            <w:tcW w:w="4208" w:type="dxa"/>
            <w:shd w:val="clear" w:color="auto" w:fill="auto"/>
          </w:tcPr>
          <w:p w:rsidR="005F4978" w:rsidRPr="00426D8D" w:rsidRDefault="005F4978" w:rsidP="0001434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426D8D">
              <w:rPr>
                <w:rFonts w:cstheme="minorHAnsi"/>
                <w:b/>
                <w:sz w:val="22"/>
                <w:szCs w:val="22"/>
              </w:rPr>
              <w:t>Expuesto por:</w:t>
            </w:r>
          </w:p>
          <w:p w:rsidR="005F4978" w:rsidRPr="00426D8D" w:rsidRDefault="005F4978" w:rsidP="005F4978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:rsidR="005F4978" w:rsidRPr="00426D8D" w:rsidRDefault="005F4978" w:rsidP="005F4978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:rsidR="00765AE5" w:rsidRPr="00426D8D" w:rsidRDefault="00765AE5" w:rsidP="005F4978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:rsidR="005F4978" w:rsidRPr="00426D8D" w:rsidRDefault="005F4978" w:rsidP="0001434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6D8D">
              <w:rPr>
                <w:rFonts w:cstheme="minorHAnsi"/>
                <w:sz w:val="22"/>
                <w:szCs w:val="22"/>
              </w:rPr>
              <w:t>___________________________</w:t>
            </w:r>
          </w:p>
          <w:p w:rsidR="005F4978" w:rsidRPr="00426D8D" w:rsidRDefault="005F4978" w:rsidP="0001434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6D8D">
              <w:rPr>
                <w:rFonts w:cstheme="minorHAnsi"/>
                <w:sz w:val="22"/>
                <w:szCs w:val="22"/>
              </w:rPr>
              <w:t>(</w:t>
            </w:r>
            <w:r w:rsidR="00765AE5" w:rsidRPr="00426D8D">
              <w:rPr>
                <w:rFonts w:cstheme="minorHAnsi"/>
                <w:sz w:val="22"/>
                <w:szCs w:val="22"/>
              </w:rPr>
              <w:t xml:space="preserve">NOMBRES Y APELLIDOS </w:t>
            </w:r>
            <w:r w:rsidRPr="00426D8D">
              <w:rPr>
                <w:rFonts w:cstheme="minorHAnsi"/>
                <w:sz w:val="22"/>
                <w:szCs w:val="22"/>
              </w:rPr>
              <w:t>SERVIDOR)</w:t>
            </w:r>
          </w:p>
        </w:tc>
        <w:tc>
          <w:tcPr>
            <w:tcW w:w="4208" w:type="dxa"/>
            <w:shd w:val="clear" w:color="auto" w:fill="auto"/>
          </w:tcPr>
          <w:p w:rsidR="005F4978" w:rsidRPr="00426D8D" w:rsidRDefault="005F4978" w:rsidP="00014349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426D8D">
              <w:rPr>
                <w:rFonts w:cstheme="minorHAnsi"/>
                <w:b/>
                <w:sz w:val="22"/>
                <w:szCs w:val="22"/>
              </w:rPr>
              <w:t>Aprobado por:</w:t>
            </w:r>
          </w:p>
          <w:p w:rsidR="00014349" w:rsidRDefault="00014349" w:rsidP="005F4978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:rsidR="00014349" w:rsidRDefault="00014349" w:rsidP="005F4978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:rsidR="00014349" w:rsidRDefault="00014349" w:rsidP="005F4978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:rsidR="005F4978" w:rsidRPr="00426D8D" w:rsidRDefault="005F4978" w:rsidP="0001434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6D8D">
              <w:rPr>
                <w:rFonts w:cstheme="minorHAnsi"/>
                <w:sz w:val="22"/>
                <w:szCs w:val="22"/>
              </w:rPr>
              <w:t>___________________________</w:t>
            </w:r>
          </w:p>
          <w:p w:rsidR="005F4978" w:rsidRDefault="005F4978" w:rsidP="00014349">
            <w:pPr>
              <w:jc w:val="center"/>
              <w:rPr>
                <w:rFonts w:cstheme="minorHAnsi"/>
                <w:sz w:val="22"/>
                <w:szCs w:val="22"/>
              </w:rPr>
            </w:pPr>
            <w:r w:rsidRPr="00426D8D">
              <w:rPr>
                <w:rFonts w:cstheme="minorHAnsi"/>
                <w:sz w:val="22"/>
                <w:szCs w:val="22"/>
              </w:rPr>
              <w:t>(</w:t>
            </w:r>
            <w:r w:rsidR="00765AE5" w:rsidRPr="00426D8D">
              <w:rPr>
                <w:rFonts w:cstheme="minorHAnsi"/>
                <w:sz w:val="22"/>
                <w:szCs w:val="22"/>
              </w:rPr>
              <w:t xml:space="preserve">NOMBRES Y APELLIDOS </w:t>
            </w:r>
            <w:r w:rsidRPr="00426D8D">
              <w:rPr>
                <w:rFonts w:cstheme="minorHAnsi"/>
                <w:sz w:val="22"/>
                <w:szCs w:val="22"/>
              </w:rPr>
              <w:t>JEFE INMEDIATO)</w:t>
            </w:r>
          </w:p>
          <w:p w:rsidR="00426D8D" w:rsidRPr="00426D8D" w:rsidRDefault="00426D8D" w:rsidP="00542EA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CARGO:</w:t>
            </w:r>
          </w:p>
        </w:tc>
      </w:tr>
      <w:tr w:rsidR="005F4978" w:rsidRPr="00FD3134" w:rsidTr="00542EAB">
        <w:trPr>
          <w:trHeight w:val="191"/>
          <w:jc w:val="center"/>
        </w:trPr>
        <w:tc>
          <w:tcPr>
            <w:tcW w:w="4208" w:type="dxa"/>
            <w:shd w:val="clear" w:color="auto" w:fill="auto"/>
          </w:tcPr>
          <w:p w:rsidR="005F4978" w:rsidRPr="00FD3134" w:rsidRDefault="005F4978" w:rsidP="005F497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08" w:type="dxa"/>
            <w:shd w:val="clear" w:color="auto" w:fill="auto"/>
          </w:tcPr>
          <w:p w:rsidR="005F4978" w:rsidRPr="00FD3134" w:rsidRDefault="005F4978" w:rsidP="005F4978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5B02EE" w:rsidRPr="00FD3134" w:rsidRDefault="005B02EE" w:rsidP="00542EAB">
      <w:pPr>
        <w:rPr>
          <w:rFonts w:cstheme="minorHAnsi"/>
          <w:sz w:val="20"/>
          <w:szCs w:val="20"/>
        </w:rPr>
      </w:pPr>
    </w:p>
    <w:sectPr w:rsidR="005B02EE" w:rsidRPr="00FD3134" w:rsidSect="008F5AF5"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803" w:rsidRDefault="000B2803" w:rsidP="00183BE2">
      <w:r>
        <w:separator/>
      </w:r>
    </w:p>
  </w:endnote>
  <w:endnote w:type="continuationSeparator" w:id="0">
    <w:p w:rsidR="000B2803" w:rsidRDefault="000B2803" w:rsidP="00183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803" w:rsidRDefault="000B2803" w:rsidP="00183BE2">
      <w:r>
        <w:separator/>
      </w:r>
    </w:p>
  </w:footnote>
  <w:footnote w:type="continuationSeparator" w:id="0">
    <w:p w:rsidR="000B2803" w:rsidRDefault="000B2803" w:rsidP="00183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82F" w:rsidRDefault="00272EE1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61312" behindDoc="1" locked="0" layoutInCell="1" allowOverlap="1" wp14:anchorId="4EE373AA" wp14:editId="06D92790">
          <wp:simplePos x="0" y="0"/>
          <wp:positionH relativeFrom="page">
            <wp:align>left</wp:align>
          </wp:positionH>
          <wp:positionV relativeFrom="paragraph">
            <wp:posOffset>-727748</wp:posOffset>
          </wp:positionV>
          <wp:extent cx="7667625" cy="38227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rtboard 30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4752"/>
                  <a:stretch/>
                </pic:blipFill>
                <pic:spPr bwMode="auto">
                  <a:xfrm>
                    <a:off x="0" y="0"/>
                    <a:ext cx="7667625" cy="3822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1E27" w:rsidRDefault="00331E27">
    <w:pPr>
      <w:pStyle w:val="Encabezado"/>
    </w:pPr>
  </w:p>
  <w:p w:rsidR="00183BE2" w:rsidRDefault="00272EE1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59264" behindDoc="1" locked="0" layoutInCell="1" allowOverlap="1" wp14:anchorId="0ADEA839" wp14:editId="1AE84357">
          <wp:simplePos x="0" y="0"/>
          <wp:positionH relativeFrom="column">
            <wp:posOffset>-1112099</wp:posOffset>
          </wp:positionH>
          <wp:positionV relativeFrom="paragraph">
            <wp:posOffset>2867813</wp:posOffset>
          </wp:positionV>
          <wp:extent cx="7572375" cy="719709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board 30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794" b="2"/>
                  <a:stretch/>
                </pic:blipFill>
                <pic:spPr bwMode="auto">
                  <a:xfrm>
                    <a:off x="0" y="0"/>
                    <a:ext cx="7572375" cy="7197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E2A53"/>
    <w:multiLevelType w:val="hybridMultilevel"/>
    <w:tmpl w:val="74D8F65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BE2"/>
    <w:rsid w:val="00014349"/>
    <w:rsid w:val="00070B41"/>
    <w:rsid w:val="000B2803"/>
    <w:rsid w:val="000C2AFE"/>
    <w:rsid w:val="000D0F9D"/>
    <w:rsid w:val="00183BE2"/>
    <w:rsid w:val="00187D56"/>
    <w:rsid w:val="0019493D"/>
    <w:rsid w:val="002104A9"/>
    <w:rsid w:val="0022643A"/>
    <w:rsid w:val="00243159"/>
    <w:rsid w:val="00272EE1"/>
    <w:rsid w:val="00285C5A"/>
    <w:rsid w:val="0032358C"/>
    <w:rsid w:val="00331E27"/>
    <w:rsid w:val="003B4F74"/>
    <w:rsid w:val="003E36FC"/>
    <w:rsid w:val="00415189"/>
    <w:rsid w:val="00426D8D"/>
    <w:rsid w:val="004830CF"/>
    <w:rsid w:val="00527C04"/>
    <w:rsid w:val="00530C96"/>
    <w:rsid w:val="00542EAB"/>
    <w:rsid w:val="00566C20"/>
    <w:rsid w:val="005A56C4"/>
    <w:rsid w:val="005B02EE"/>
    <w:rsid w:val="005F4978"/>
    <w:rsid w:val="006026EB"/>
    <w:rsid w:val="0064182F"/>
    <w:rsid w:val="00764840"/>
    <w:rsid w:val="00765AE5"/>
    <w:rsid w:val="007B3978"/>
    <w:rsid w:val="007E7F0F"/>
    <w:rsid w:val="00831E18"/>
    <w:rsid w:val="008451FF"/>
    <w:rsid w:val="008B6149"/>
    <w:rsid w:val="008F5AF5"/>
    <w:rsid w:val="00926F7F"/>
    <w:rsid w:val="009362D2"/>
    <w:rsid w:val="00937949"/>
    <w:rsid w:val="00987DFA"/>
    <w:rsid w:val="009A4774"/>
    <w:rsid w:val="00A86925"/>
    <w:rsid w:val="00AB344A"/>
    <w:rsid w:val="00D04069"/>
    <w:rsid w:val="00D16CA9"/>
    <w:rsid w:val="00E00A24"/>
    <w:rsid w:val="00E45985"/>
    <w:rsid w:val="00EF4096"/>
    <w:rsid w:val="00F139C0"/>
    <w:rsid w:val="00FD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25CBE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3BE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3BE2"/>
  </w:style>
  <w:style w:type="paragraph" w:styleId="Piedepgina">
    <w:name w:val="footer"/>
    <w:basedOn w:val="Normal"/>
    <w:link w:val="PiedepginaCar"/>
    <w:uiPriority w:val="99"/>
    <w:unhideWhenUsed/>
    <w:rsid w:val="00183BE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3BE2"/>
  </w:style>
  <w:style w:type="paragraph" w:styleId="Textoindependiente3">
    <w:name w:val="Body Text 3"/>
    <w:basedOn w:val="Normal"/>
    <w:link w:val="Textoindependiente3Car"/>
    <w:uiPriority w:val="99"/>
    <w:unhideWhenUsed/>
    <w:rsid w:val="0064182F"/>
    <w:pPr>
      <w:spacing w:after="120" w:line="276" w:lineRule="auto"/>
    </w:pPr>
    <w:rPr>
      <w:rFonts w:ascii="Calibri" w:eastAsia="Calibri" w:hAnsi="Calibri" w:cs="Times New Roman"/>
      <w:sz w:val="16"/>
      <w:szCs w:val="16"/>
      <w:lang w:val="es-EC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64182F"/>
    <w:rPr>
      <w:rFonts w:ascii="Calibri" w:eastAsia="Calibri" w:hAnsi="Calibri" w:cs="Times New Roman"/>
      <w:sz w:val="16"/>
      <w:szCs w:val="16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3BAFBB-F8D0-4E27-9D77-675C277E1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Diaz Suarez, Sandra Elizabeth</cp:lastModifiedBy>
  <cp:revision>7</cp:revision>
  <cp:lastPrinted>2018-06-08T17:31:00Z</cp:lastPrinted>
  <dcterms:created xsi:type="dcterms:W3CDTF">2019-09-10T00:32:00Z</dcterms:created>
  <dcterms:modified xsi:type="dcterms:W3CDTF">2020-01-10T21:41:00Z</dcterms:modified>
</cp:coreProperties>
</file>